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35" w:rsidRPr="00ED7235" w:rsidRDefault="0072416F" w:rsidP="00ED7235">
      <w:pPr>
        <w:jc w:val="center"/>
        <w:rPr>
          <w:rFonts w:ascii="Open Sans" w:hAnsi="Open Sans"/>
          <w:color w:val="17375E"/>
          <w:sz w:val="36"/>
          <w:szCs w:val="36"/>
        </w:rPr>
      </w:pPr>
      <w:bookmarkStart w:id="0" w:name="_GoBack"/>
      <w:bookmarkEnd w:id="0"/>
      <w:r>
        <w:rPr>
          <w:rFonts w:ascii="Open Sans" w:hAnsi="Open Sans"/>
          <w:b/>
          <w:bCs/>
          <w:color w:val="17375E"/>
          <w:sz w:val="36"/>
          <w:szCs w:val="36"/>
        </w:rPr>
        <w:t>Setting your goals</w:t>
      </w:r>
    </w:p>
    <w:p w:rsidR="006524ED" w:rsidRPr="0072416F" w:rsidRDefault="00D4579A" w:rsidP="0072416F">
      <w:pPr>
        <w:numPr>
          <w:ilvl w:val="0"/>
          <w:numId w:val="1"/>
        </w:numPr>
        <w:tabs>
          <w:tab w:val="clear" w:pos="720"/>
        </w:tabs>
        <w:ind w:left="1170"/>
        <w:rPr>
          <w:rFonts w:ascii="Open Sans" w:hAnsi="Open Sans"/>
          <w:color w:val="17375E"/>
          <w:sz w:val="32"/>
          <w:szCs w:val="32"/>
        </w:rPr>
      </w:pPr>
      <w:r w:rsidRPr="0072416F">
        <w:rPr>
          <w:rFonts w:ascii="Open Sans" w:hAnsi="Open Sans"/>
          <w:color w:val="17375E"/>
          <w:sz w:val="32"/>
          <w:szCs w:val="32"/>
        </w:rPr>
        <w:t>Answer the scoping questions as best you can for your facility</w:t>
      </w:r>
    </w:p>
    <w:p w:rsidR="006524ED" w:rsidRDefault="00D4579A" w:rsidP="00254B76">
      <w:pPr>
        <w:numPr>
          <w:ilvl w:val="0"/>
          <w:numId w:val="6"/>
        </w:numPr>
        <w:tabs>
          <w:tab w:val="clear" w:pos="720"/>
        </w:tabs>
        <w:spacing w:after="0"/>
        <w:ind w:left="1627"/>
        <w:rPr>
          <w:rFonts w:ascii="Open Sans" w:hAnsi="Open Sans"/>
          <w:color w:val="17375E"/>
          <w:sz w:val="32"/>
          <w:szCs w:val="32"/>
        </w:rPr>
      </w:pPr>
      <w:r w:rsidRPr="0072416F">
        <w:rPr>
          <w:rFonts w:ascii="Open Sans" w:hAnsi="Open Sans"/>
          <w:color w:val="17375E"/>
          <w:sz w:val="32"/>
          <w:szCs w:val="32"/>
        </w:rPr>
        <w:t>Who owns the responsibility for the developing and managing the plan?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7128"/>
      </w:tblGrid>
      <w:tr w:rsidR="00254B76" w:rsidTr="00D62B7E">
        <w:trPr>
          <w:trHeight w:val="1288"/>
        </w:trPr>
        <w:tc>
          <w:tcPr>
            <w:tcW w:w="1170" w:type="dxa"/>
            <w:vAlign w:val="center"/>
          </w:tcPr>
          <w:p w:rsidR="00254B76" w:rsidRPr="00EE672B" w:rsidRDefault="00254B76" w:rsidP="00254B76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  <w:tc>
          <w:tcPr>
            <w:tcW w:w="7128" w:type="dxa"/>
          </w:tcPr>
          <w:p w:rsidR="00254B76" w:rsidRPr="00EE672B" w:rsidRDefault="00254B76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</w:tbl>
    <w:p w:rsidR="006524ED" w:rsidRDefault="00D4579A" w:rsidP="00254B76">
      <w:pPr>
        <w:numPr>
          <w:ilvl w:val="0"/>
          <w:numId w:val="6"/>
        </w:numPr>
        <w:tabs>
          <w:tab w:val="clear" w:pos="720"/>
        </w:tabs>
        <w:spacing w:before="240" w:after="0"/>
        <w:ind w:left="1627"/>
        <w:rPr>
          <w:rFonts w:ascii="Open Sans" w:hAnsi="Open Sans"/>
          <w:color w:val="17375E"/>
          <w:sz w:val="32"/>
          <w:szCs w:val="32"/>
        </w:rPr>
      </w:pPr>
      <w:r w:rsidRPr="0072416F">
        <w:rPr>
          <w:rFonts w:ascii="Open Sans" w:hAnsi="Open Sans"/>
          <w:color w:val="17375E"/>
          <w:sz w:val="32"/>
          <w:szCs w:val="32"/>
        </w:rPr>
        <w:t>Is there Executive buy-in and support?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7128"/>
      </w:tblGrid>
      <w:tr w:rsidR="00254B76" w:rsidTr="00D62B7E">
        <w:trPr>
          <w:trHeight w:val="1288"/>
        </w:trPr>
        <w:tc>
          <w:tcPr>
            <w:tcW w:w="1170" w:type="dxa"/>
            <w:vAlign w:val="center"/>
          </w:tcPr>
          <w:p w:rsidR="00254B76" w:rsidRPr="00EE672B" w:rsidRDefault="00254B76" w:rsidP="00254B76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  <w:tc>
          <w:tcPr>
            <w:tcW w:w="7128" w:type="dxa"/>
          </w:tcPr>
          <w:p w:rsidR="00254B76" w:rsidRPr="00EE672B" w:rsidRDefault="00254B76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</w:tbl>
    <w:p w:rsidR="006524ED" w:rsidRPr="0072416F" w:rsidRDefault="00D4579A" w:rsidP="00254B76">
      <w:pPr>
        <w:numPr>
          <w:ilvl w:val="0"/>
          <w:numId w:val="6"/>
        </w:numPr>
        <w:tabs>
          <w:tab w:val="clear" w:pos="720"/>
        </w:tabs>
        <w:spacing w:before="240" w:after="0"/>
        <w:ind w:left="1627"/>
        <w:rPr>
          <w:rFonts w:ascii="Open Sans" w:hAnsi="Open Sans"/>
          <w:color w:val="17375E"/>
          <w:sz w:val="32"/>
          <w:szCs w:val="32"/>
        </w:rPr>
      </w:pPr>
      <w:r w:rsidRPr="0072416F">
        <w:rPr>
          <w:rFonts w:ascii="Open Sans" w:hAnsi="Open Sans"/>
          <w:color w:val="17375E"/>
          <w:sz w:val="32"/>
          <w:szCs w:val="32"/>
        </w:rPr>
        <w:t>What is the level of continuity planning and awareness within the operational departments at your facility?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7128"/>
      </w:tblGrid>
      <w:tr w:rsidR="00254B76" w:rsidTr="00D62B7E">
        <w:trPr>
          <w:trHeight w:val="1288"/>
        </w:trPr>
        <w:tc>
          <w:tcPr>
            <w:tcW w:w="1170" w:type="dxa"/>
            <w:vAlign w:val="center"/>
          </w:tcPr>
          <w:p w:rsidR="00254B76" w:rsidRPr="00EE672B" w:rsidRDefault="00254B76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  <w:tc>
          <w:tcPr>
            <w:tcW w:w="7128" w:type="dxa"/>
          </w:tcPr>
          <w:p w:rsidR="00254B76" w:rsidRPr="00EE672B" w:rsidRDefault="00254B76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</w:tbl>
    <w:p w:rsidR="006524ED" w:rsidRPr="0072416F" w:rsidRDefault="00D4579A" w:rsidP="00254B76">
      <w:pPr>
        <w:numPr>
          <w:ilvl w:val="0"/>
          <w:numId w:val="6"/>
        </w:numPr>
        <w:tabs>
          <w:tab w:val="clear" w:pos="720"/>
        </w:tabs>
        <w:spacing w:before="240" w:after="0"/>
        <w:ind w:left="1627"/>
        <w:rPr>
          <w:rFonts w:ascii="Open Sans" w:hAnsi="Open Sans"/>
          <w:color w:val="17375E"/>
          <w:sz w:val="32"/>
          <w:szCs w:val="32"/>
        </w:rPr>
      </w:pPr>
      <w:r w:rsidRPr="0072416F">
        <w:rPr>
          <w:rFonts w:ascii="Open Sans" w:hAnsi="Open Sans"/>
          <w:color w:val="17375E"/>
          <w:sz w:val="32"/>
          <w:szCs w:val="32"/>
        </w:rPr>
        <w:t>How many operational departments do you ultimately need to develop plans for?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7128"/>
      </w:tblGrid>
      <w:tr w:rsidR="00254B76" w:rsidTr="00D62B7E">
        <w:trPr>
          <w:trHeight w:val="1288"/>
        </w:trPr>
        <w:tc>
          <w:tcPr>
            <w:tcW w:w="1170" w:type="dxa"/>
            <w:vAlign w:val="center"/>
          </w:tcPr>
          <w:p w:rsidR="00254B76" w:rsidRPr="00EE672B" w:rsidRDefault="00254B76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  <w:tc>
          <w:tcPr>
            <w:tcW w:w="7128" w:type="dxa"/>
          </w:tcPr>
          <w:p w:rsidR="00254B76" w:rsidRPr="00EE672B" w:rsidRDefault="00254B76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</w:tbl>
    <w:p w:rsidR="00254B76" w:rsidRDefault="00254B76" w:rsidP="00EE672B">
      <w:pPr>
        <w:rPr>
          <w:rFonts w:ascii="Open Sans" w:hAnsi="Open Sans"/>
          <w:color w:val="17375E"/>
          <w:sz w:val="32"/>
          <w:szCs w:val="32"/>
        </w:rPr>
      </w:pPr>
    </w:p>
    <w:p w:rsidR="00254B76" w:rsidRDefault="00254B76">
      <w:pPr>
        <w:rPr>
          <w:rFonts w:ascii="Open Sans" w:hAnsi="Open Sans"/>
          <w:color w:val="17375E"/>
          <w:sz w:val="32"/>
          <w:szCs w:val="32"/>
        </w:rPr>
      </w:pPr>
      <w:r>
        <w:rPr>
          <w:rFonts w:ascii="Open Sans" w:hAnsi="Open Sans"/>
          <w:color w:val="17375E"/>
          <w:sz w:val="32"/>
          <w:szCs w:val="32"/>
        </w:rPr>
        <w:br w:type="page"/>
      </w:r>
    </w:p>
    <w:p w:rsidR="00254B76" w:rsidRDefault="00254B76" w:rsidP="00491C2A">
      <w:pPr>
        <w:numPr>
          <w:ilvl w:val="0"/>
          <w:numId w:val="1"/>
        </w:numPr>
        <w:tabs>
          <w:tab w:val="clear" w:pos="720"/>
        </w:tabs>
        <w:spacing w:after="120"/>
        <w:ind w:left="1267"/>
        <w:rPr>
          <w:rFonts w:ascii="Open Sans" w:hAnsi="Open Sans"/>
          <w:color w:val="17375E"/>
          <w:sz w:val="32"/>
          <w:szCs w:val="32"/>
        </w:rPr>
      </w:pPr>
      <w:r w:rsidRPr="00254B76">
        <w:rPr>
          <w:rFonts w:ascii="Open Sans" w:hAnsi="Open Sans"/>
          <w:color w:val="17375E"/>
          <w:sz w:val="32"/>
          <w:szCs w:val="32"/>
        </w:rPr>
        <w:lastRenderedPageBreak/>
        <w:t>Create 4 – 6 plan development goals that cover the short, mid-, and long-range (1, 3 and 5+ years)</w:t>
      </w:r>
    </w:p>
    <w:p w:rsidR="00491C2A" w:rsidRDefault="00491C2A" w:rsidP="00491C2A">
      <w:pPr>
        <w:spacing w:after="0"/>
        <w:ind w:left="1267"/>
        <w:rPr>
          <w:rFonts w:ascii="Open Sans" w:hAnsi="Open Sans"/>
          <w:color w:val="17375E"/>
          <w:sz w:val="32"/>
          <w:szCs w:val="32"/>
        </w:rPr>
      </w:pPr>
      <w:r>
        <w:rPr>
          <w:rFonts w:ascii="Open Sans" w:hAnsi="Open Sans"/>
          <w:color w:val="17375E"/>
          <w:sz w:val="32"/>
          <w:szCs w:val="32"/>
        </w:rPr>
        <w:t>Examples:</w:t>
      </w:r>
    </w:p>
    <w:p w:rsidR="00546895" w:rsidRPr="00491C2A" w:rsidRDefault="00885232" w:rsidP="00491C2A">
      <w:pPr>
        <w:pStyle w:val="ListParagraph"/>
        <w:numPr>
          <w:ilvl w:val="0"/>
          <w:numId w:val="10"/>
        </w:numPr>
        <w:rPr>
          <w:rFonts w:ascii="Open Sans" w:hAnsi="Open Sans"/>
          <w:color w:val="17375E"/>
          <w:sz w:val="32"/>
          <w:szCs w:val="32"/>
        </w:rPr>
      </w:pPr>
      <w:r w:rsidRPr="00491C2A">
        <w:rPr>
          <w:rFonts w:ascii="Open Sans" w:hAnsi="Open Sans"/>
          <w:color w:val="17375E"/>
          <w:sz w:val="32"/>
          <w:szCs w:val="32"/>
        </w:rPr>
        <w:t>To identify the services and functions that are most essential to our organization</w:t>
      </w:r>
    </w:p>
    <w:p w:rsidR="00491C2A" w:rsidRPr="00491C2A" w:rsidRDefault="00885232" w:rsidP="00491C2A">
      <w:pPr>
        <w:pStyle w:val="ListParagraph"/>
        <w:numPr>
          <w:ilvl w:val="0"/>
          <w:numId w:val="10"/>
        </w:numPr>
        <w:rPr>
          <w:rFonts w:ascii="Open Sans" w:hAnsi="Open Sans"/>
          <w:color w:val="17375E"/>
          <w:sz w:val="32"/>
          <w:szCs w:val="32"/>
        </w:rPr>
      </w:pPr>
      <w:r w:rsidRPr="00491C2A">
        <w:rPr>
          <w:rFonts w:ascii="Open Sans" w:hAnsi="Open Sans"/>
          <w:color w:val="17375E"/>
          <w:sz w:val="32"/>
          <w:szCs w:val="32"/>
        </w:rPr>
        <w:t>To prioritize our IT applications for disaster recovery planning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254B76" w:rsidTr="00D62B7E">
        <w:tc>
          <w:tcPr>
            <w:tcW w:w="7830" w:type="dxa"/>
          </w:tcPr>
          <w:p w:rsidR="00254B76" w:rsidRPr="00EE672B" w:rsidRDefault="00254B76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  <w:r>
              <w:rPr>
                <w:rFonts w:ascii="Open Sans" w:hAnsi="Open Sans"/>
                <w:color w:val="17375E"/>
                <w:sz w:val="56"/>
                <w:szCs w:val="56"/>
              </w:rPr>
              <w:t>1</w:t>
            </w:r>
          </w:p>
        </w:tc>
      </w:tr>
      <w:tr w:rsidR="00254B76" w:rsidTr="00D62B7E">
        <w:tc>
          <w:tcPr>
            <w:tcW w:w="7830" w:type="dxa"/>
          </w:tcPr>
          <w:p w:rsidR="00254B76" w:rsidRPr="00EE672B" w:rsidRDefault="00254B76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254B76" w:rsidTr="00D62B7E">
        <w:tc>
          <w:tcPr>
            <w:tcW w:w="7830" w:type="dxa"/>
          </w:tcPr>
          <w:p w:rsidR="00254B76" w:rsidRPr="00EE672B" w:rsidRDefault="00254B76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  <w:r>
              <w:rPr>
                <w:rFonts w:ascii="Open Sans" w:hAnsi="Open Sans"/>
                <w:color w:val="17375E"/>
                <w:sz w:val="56"/>
                <w:szCs w:val="56"/>
              </w:rPr>
              <w:t>2</w:t>
            </w:r>
          </w:p>
        </w:tc>
      </w:tr>
      <w:tr w:rsidR="00254B76" w:rsidTr="00D62B7E">
        <w:tc>
          <w:tcPr>
            <w:tcW w:w="7830" w:type="dxa"/>
          </w:tcPr>
          <w:p w:rsidR="00254B76" w:rsidRPr="00EE672B" w:rsidRDefault="00254B76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254B76" w:rsidTr="00D62B7E">
        <w:tc>
          <w:tcPr>
            <w:tcW w:w="7830" w:type="dxa"/>
          </w:tcPr>
          <w:p w:rsidR="00254B76" w:rsidRPr="00EE672B" w:rsidRDefault="00254B76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  <w:r>
              <w:rPr>
                <w:rFonts w:ascii="Open Sans" w:hAnsi="Open Sans"/>
                <w:color w:val="17375E"/>
                <w:sz w:val="56"/>
                <w:szCs w:val="56"/>
              </w:rPr>
              <w:t>3</w:t>
            </w:r>
          </w:p>
        </w:tc>
      </w:tr>
      <w:tr w:rsidR="00254B76" w:rsidTr="00D62B7E">
        <w:tc>
          <w:tcPr>
            <w:tcW w:w="7830" w:type="dxa"/>
          </w:tcPr>
          <w:p w:rsidR="00254B76" w:rsidRPr="00EE672B" w:rsidRDefault="00254B76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254B76" w:rsidTr="00D62B7E">
        <w:tc>
          <w:tcPr>
            <w:tcW w:w="7830" w:type="dxa"/>
          </w:tcPr>
          <w:p w:rsidR="00254B76" w:rsidRPr="00EE672B" w:rsidRDefault="00254B76" w:rsidP="00254B76">
            <w:pPr>
              <w:ind w:left="-18"/>
              <w:rPr>
                <w:rFonts w:ascii="Open Sans" w:hAnsi="Open Sans"/>
                <w:color w:val="17375E"/>
                <w:sz w:val="56"/>
                <w:szCs w:val="56"/>
              </w:rPr>
            </w:pPr>
            <w:r>
              <w:rPr>
                <w:rFonts w:ascii="Open Sans" w:hAnsi="Open Sans"/>
                <w:color w:val="17375E"/>
                <w:sz w:val="56"/>
                <w:szCs w:val="56"/>
              </w:rPr>
              <w:t>4</w:t>
            </w:r>
          </w:p>
        </w:tc>
      </w:tr>
      <w:tr w:rsidR="00254B76" w:rsidTr="00D62B7E">
        <w:tc>
          <w:tcPr>
            <w:tcW w:w="7830" w:type="dxa"/>
          </w:tcPr>
          <w:p w:rsidR="00254B76" w:rsidRPr="00EE672B" w:rsidRDefault="00254B76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254B76" w:rsidTr="00D62B7E">
        <w:tc>
          <w:tcPr>
            <w:tcW w:w="7830" w:type="dxa"/>
          </w:tcPr>
          <w:p w:rsidR="00254B76" w:rsidRPr="00EE672B" w:rsidRDefault="00254B76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  <w:r>
              <w:rPr>
                <w:rFonts w:ascii="Open Sans" w:hAnsi="Open Sans"/>
                <w:color w:val="17375E"/>
                <w:sz w:val="56"/>
                <w:szCs w:val="56"/>
              </w:rPr>
              <w:t>5</w:t>
            </w:r>
          </w:p>
        </w:tc>
      </w:tr>
      <w:tr w:rsidR="00254B76" w:rsidTr="00D62B7E">
        <w:tc>
          <w:tcPr>
            <w:tcW w:w="7830" w:type="dxa"/>
          </w:tcPr>
          <w:p w:rsidR="00254B76" w:rsidRPr="00EE672B" w:rsidRDefault="00254B76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254B76" w:rsidTr="00D62B7E">
        <w:tc>
          <w:tcPr>
            <w:tcW w:w="7830" w:type="dxa"/>
          </w:tcPr>
          <w:p w:rsidR="00254B76" w:rsidRPr="00EE672B" w:rsidRDefault="00254B76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  <w:r>
              <w:rPr>
                <w:rFonts w:ascii="Open Sans" w:hAnsi="Open Sans"/>
                <w:color w:val="17375E"/>
                <w:sz w:val="56"/>
                <w:szCs w:val="56"/>
              </w:rPr>
              <w:t>6</w:t>
            </w:r>
          </w:p>
        </w:tc>
      </w:tr>
      <w:tr w:rsidR="00254B76" w:rsidTr="00D62B7E">
        <w:tc>
          <w:tcPr>
            <w:tcW w:w="7830" w:type="dxa"/>
          </w:tcPr>
          <w:p w:rsidR="00254B76" w:rsidRPr="00EE672B" w:rsidRDefault="00254B76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</w:tbl>
    <w:p w:rsidR="00254B76" w:rsidRDefault="00254B76">
      <w:r>
        <w:br w:type="page"/>
      </w:r>
    </w:p>
    <w:p w:rsidR="006524ED" w:rsidRDefault="00254B76" w:rsidP="00254B76">
      <w:pPr>
        <w:numPr>
          <w:ilvl w:val="0"/>
          <w:numId w:val="1"/>
        </w:numPr>
        <w:tabs>
          <w:tab w:val="clear" w:pos="720"/>
        </w:tabs>
        <w:ind w:left="1170"/>
        <w:rPr>
          <w:rFonts w:ascii="Open Sans" w:hAnsi="Open Sans"/>
          <w:color w:val="17375E"/>
          <w:sz w:val="32"/>
          <w:szCs w:val="32"/>
        </w:rPr>
      </w:pPr>
      <w:r>
        <w:rPr>
          <w:rFonts w:ascii="Open Sans" w:hAnsi="Open Sans"/>
          <w:color w:val="17375E"/>
          <w:sz w:val="32"/>
          <w:szCs w:val="32"/>
        </w:rPr>
        <w:lastRenderedPageBreak/>
        <w:t xml:space="preserve">Identify the </w:t>
      </w:r>
      <w:r w:rsidR="00D4579A" w:rsidRPr="00254B76">
        <w:rPr>
          <w:rFonts w:ascii="Open Sans" w:hAnsi="Open Sans"/>
          <w:color w:val="17375E"/>
          <w:sz w:val="32"/>
          <w:szCs w:val="32"/>
        </w:rPr>
        <w:t>people, resources and actions needed to help achieve your goals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653A05" w:rsidTr="00D62B7E">
        <w:tc>
          <w:tcPr>
            <w:tcW w:w="7830" w:type="dxa"/>
          </w:tcPr>
          <w:p w:rsidR="00653A05" w:rsidRPr="00EE672B" w:rsidRDefault="00653A05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653A05" w:rsidTr="00D62B7E">
        <w:tc>
          <w:tcPr>
            <w:tcW w:w="7830" w:type="dxa"/>
          </w:tcPr>
          <w:p w:rsidR="00653A05" w:rsidRPr="00EE672B" w:rsidRDefault="00653A05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653A05" w:rsidTr="00D62B7E">
        <w:tc>
          <w:tcPr>
            <w:tcW w:w="7830" w:type="dxa"/>
          </w:tcPr>
          <w:p w:rsidR="00653A05" w:rsidRPr="00EE672B" w:rsidRDefault="00653A05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653A05" w:rsidTr="00D62B7E">
        <w:tc>
          <w:tcPr>
            <w:tcW w:w="7830" w:type="dxa"/>
          </w:tcPr>
          <w:p w:rsidR="00653A05" w:rsidRPr="00EE672B" w:rsidRDefault="00653A05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653A05" w:rsidTr="00D62B7E">
        <w:tc>
          <w:tcPr>
            <w:tcW w:w="7830" w:type="dxa"/>
          </w:tcPr>
          <w:p w:rsidR="00653A05" w:rsidRPr="00EE672B" w:rsidRDefault="00653A05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653A05" w:rsidTr="00D62B7E">
        <w:tc>
          <w:tcPr>
            <w:tcW w:w="7830" w:type="dxa"/>
          </w:tcPr>
          <w:p w:rsidR="00653A05" w:rsidRPr="00EE672B" w:rsidRDefault="00653A05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653A05" w:rsidTr="00D62B7E">
        <w:tc>
          <w:tcPr>
            <w:tcW w:w="7830" w:type="dxa"/>
          </w:tcPr>
          <w:p w:rsidR="00653A05" w:rsidRPr="00EE672B" w:rsidRDefault="00653A05" w:rsidP="00D62B7E">
            <w:pPr>
              <w:ind w:left="-18"/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653A05" w:rsidTr="00D62B7E">
        <w:tc>
          <w:tcPr>
            <w:tcW w:w="7830" w:type="dxa"/>
          </w:tcPr>
          <w:p w:rsidR="00653A05" w:rsidRPr="00EE672B" w:rsidRDefault="00653A05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653A05" w:rsidTr="00D62B7E">
        <w:tc>
          <w:tcPr>
            <w:tcW w:w="7830" w:type="dxa"/>
          </w:tcPr>
          <w:p w:rsidR="00653A05" w:rsidRPr="00EE672B" w:rsidRDefault="00653A05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653A05" w:rsidTr="00D62B7E">
        <w:tc>
          <w:tcPr>
            <w:tcW w:w="7830" w:type="dxa"/>
          </w:tcPr>
          <w:p w:rsidR="00653A05" w:rsidRPr="00EE672B" w:rsidRDefault="00653A05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653A05" w:rsidTr="00D62B7E">
        <w:tc>
          <w:tcPr>
            <w:tcW w:w="7830" w:type="dxa"/>
          </w:tcPr>
          <w:p w:rsidR="00653A05" w:rsidRPr="00EE672B" w:rsidRDefault="00653A05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653A05" w:rsidTr="00D62B7E">
        <w:tc>
          <w:tcPr>
            <w:tcW w:w="7830" w:type="dxa"/>
          </w:tcPr>
          <w:p w:rsidR="00653A05" w:rsidRPr="00EE672B" w:rsidRDefault="00653A05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653A05" w:rsidTr="00D62B7E">
        <w:tc>
          <w:tcPr>
            <w:tcW w:w="7830" w:type="dxa"/>
          </w:tcPr>
          <w:p w:rsidR="00653A05" w:rsidRPr="00EE672B" w:rsidRDefault="00653A05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653A05" w:rsidTr="00D62B7E">
        <w:tc>
          <w:tcPr>
            <w:tcW w:w="7830" w:type="dxa"/>
          </w:tcPr>
          <w:p w:rsidR="00653A05" w:rsidRPr="00EE672B" w:rsidRDefault="00653A05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653A05" w:rsidTr="00D62B7E">
        <w:tc>
          <w:tcPr>
            <w:tcW w:w="7830" w:type="dxa"/>
          </w:tcPr>
          <w:p w:rsidR="00653A05" w:rsidRPr="00EE672B" w:rsidRDefault="00653A05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653A05" w:rsidTr="00D62B7E">
        <w:tc>
          <w:tcPr>
            <w:tcW w:w="7830" w:type="dxa"/>
          </w:tcPr>
          <w:p w:rsidR="00653A05" w:rsidRPr="00EE672B" w:rsidRDefault="00653A05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</w:tbl>
    <w:p w:rsidR="00ED7235" w:rsidRPr="00254B76" w:rsidRDefault="00ED7235" w:rsidP="00EE672B"/>
    <w:sectPr w:rsidR="00ED7235" w:rsidRPr="00254B76" w:rsidSect="00D4316F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78" w:rsidRDefault="002B2378" w:rsidP="00ED7235">
      <w:pPr>
        <w:spacing w:after="0" w:line="240" w:lineRule="auto"/>
      </w:pPr>
      <w:r>
        <w:separator/>
      </w:r>
    </w:p>
  </w:endnote>
  <w:endnote w:type="continuationSeparator" w:id="0">
    <w:p w:rsidR="002B2378" w:rsidRDefault="002B2378" w:rsidP="00ED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78" w:rsidRDefault="002B2378" w:rsidP="00ED7235">
      <w:pPr>
        <w:spacing w:after="0" w:line="240" w:lineRule="auto"/>
      </w:pPr>
      <w:r>
        <w:separator/>
      </w:r>
    </w:p>
  </w:footnote>
  <w:footnote w:type="continuationSeparator" w:id="0">
    <w:p w:rsidR="002B2378" w:rsidRDefault="002B2378" w:rsidP="00ED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828"/>
      <w:gridCol w:w="7650"/>
      <w:gridCol w:w="1098"/>
    </w:tblGrid>
    <w:tr w:rsidR="00D4316F" w:rsidTr="00CB6A30">
      <w:tc>
        <w:tcPr>
          <w:tcW w:w="828" w:type="dxa"/>
          <w:hideMark/>
        </w:tcPr>
        <w:p w:rsidR="00D4316F" w:rsidRDefault="00D4316F">
          <w:pPr>
            <w:pStyle w:val="Header"/>
          </w:pPr>
        </w:p>
      </w:tc>
      <w:tc>
        <w:tcPr>
          <w:tcW w:w="7650" w:type="dxa"/>
          <w:shd w:val="clear" w:color="auto" w:fill="8EB4E3"/>
          <w:vAlign w:val="center"/>
          <w:hideMark/>
        </w:tcPr>
        <w:p w:rsidR="00D4316F" w:rsidRDefault="00D4316F" w:rsidP="00D4316F">
          <w:pPr>
            <w:pStyle w:val="Header"/>
            <w:jc w:val="center"/>
            <w:rPr>
              <w:rFonts w:ascii="Open Sans" w:hAnsi="Open Sans"/>
              <w:b/>
              <w:sz w:val="48"/>
              <w:szCs w:val="48"/>
            </w:rPr>
          </w:pPr>
          <w:r>
            <w:rPr>
              <w:rFonts w:ascii="Open Sans" w:hAnsi="Open Sans"/>
              <w:b/>
              <w:sz w:val="48"/>
              <w:szCs w:val="48"/>
            </w:rPr>
            <w:t>Exercise - 3</w:t>
          </w:r>
        </w:p>
      </w:tc>
      <w:tc>
        <w:tcPr>
          <w:tcW w:w="1098" w:type="dxa"/>
          <w:hideMark/>
        </w:tcPr>
        <w:p w:rsidR="00D4316F" w:rsidRDefault="00D4316F">
          <w:pPr>
            <w:pStyle w:val="Header"/>
          </w:pPr>
        </w:p>
      </w:tc>
    </w:tr>
  </w:tbl>
  <w:p w:rsidR="00ED7235" w:rsidRPr="00D4316F" w:rsidRDefault="00ED7235" w:rsidP="00D4316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8ED"/>
    <w:multiLevelType w:val="hybridMultilevel"/>
    <w:tmpl w:val="D2DCBE88"/>
    <w:lvl w:ilvl="0" w:tplc="04405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957F0"/>
    <w:multiLevelType w:val="hybridMultilevel"/>
    <w:tmpl w:val="3EB0379E"/>
    <w:lvl w:ilvl="0" w:tplc="E0B04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F07B0"/>
    <w:multiLevelType w:val="hybridMultilevel"/>
    <w:tmpl w:val="0D4C9F4C"/>
    <w:lvl w:ilvl="0" w:tplc="9F088BBC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1C9F33BA"/>
    <w:multiLevelType w:val="hybridMultilevel"/>
    <w:tmpl w:val="564055F2"/>
    <w:lvl w:ilvl="0" w:tplc="A68AA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42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184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00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65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A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EE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89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28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05C07"/>
    <w:multiLevelType w:val="hybridMultilevel"/>
    <w:tmpl w:val="9788D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37936"/>
    <w:multiLevelType w:val="hybridMultilevel"/>
    <w:tmpl w:val="BCDCD874"/>
    <w:lvl w:ilvl="0" w:tplc="7A8245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648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643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093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6FA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61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28A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6AC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5F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1405CD"/>
    <w:multiLevelType w:val="hybridMultilevel"/>
    <w:tmpl w:val="80D26E84"/>
    <w:lvl w:ilvl="0" w:tplc="3A3A37A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CAAF53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CF407B3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E1CCE28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C51A2C7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2928553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D7AC94A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573CFA1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3C0CF25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3C5EFD"/>
    <w:multiLevelType w:val="hybridMultilevel"/>
    <w:tmpl w:val="B66A9028"/>
    <w:lvl w:ilvl="0" w:tplc="C45222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9890414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842425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14B23E5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AB8CF9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E6450C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1898E002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2DA2201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31AE659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16593"/>
    <w:multiLevelType w:val="hybridMultilevel"/>
    <w:tmpl w:val="2CCC0890"/>
    <w:lvl w:ilvl="0" w:tplc="E9748B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A7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0C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6A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48E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2C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2C6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8A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45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0D27C2"/>
    <w:multiLevelType w:val="hybridMultilevel"/>
    <w:tmpl w:val="87D6A30A"/>
    <w:lvl w:ilvl="0" w:tplc="A4E09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6033A8"/>
    <w:multiLevelType w:val="hybridMultilevel"/>
    <w:tmpl w:val="14CC2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BD49A0"/>
    <w:multiLevelType w:val="hybridMultilevel"/>
    <w:tmpl w:val="A74A636C"/>
    <w:lvl w:ilvl="0" w:tplc="8A96F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E4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AE6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C0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61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B49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E69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6C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A9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4B"/>
    <w:rsid w:val="00053F94"/>
    <w:rsid w:val="000C24C1"/>
    <w:rsid w:val="000E5695"/>
    <w:rsid w:val="00254B76"/>
    <w:rsid w:val="002B2378"/>
    <w:rsid w:val="00491C2A"/>
    <w:rsid w:val="00510681"/>
    <w:rsid w:val="00546895"/>
    <w:rsid w:val="006524ED"/>
    <w:rsid w:val="00653A05"/>
    <w:rsid w:val="006B5494"/>
    <w:rsid w:val="0072416F"/>
    <w:rsid w:val="00754F50"/>
    <w:rsid w:val="00885232"/>
    <w:rsid w:val="00A66C62"/>
    <w:rsid w:val="00CB6A30"/>
    <w:rsid w:val="00D37075"/>
    <w:rsid w:val="00D4316F"/>
    <w:rsid w:val="00D4579A"/>
    <w:rsid w:val="00DC534B"/>
    <w:rsid w:val="00ED7235"/>
    <w:rsid w:val="00E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35"/>
  </w:style>
  <w:style w:type="paragraph" w:styleId="Footer">
    <w:name w:val="footer"/>
    <w:basedOn w:val="Normal"/>
    <w:link w:val="Foot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35"/>
  </w:style>
  <w:style w:type="paragraph" w:styleId="ListParagraph">
    <w:name w:val="List Paragraph"/>
    <w:basedOn w:val="Normal"/>
    <w:uiPriority w:val="34"/>
    <w:qFormat/>
    <w:rsid w:val="00ED7235"/>
    <w:pPr>
      <w:ind w:left="720"/>
      <w:contextualSpacing/>
    </w:pPr>
  </w:style>
  <w:style w:type="table" w:styleId="TableGrid">
    <w:name w:val="Table Grid"/>
    <w:basedOn w:val="TableNormal"/>
    <w:uiPriority w:val="59"/>
    <w:rsid w:val="00ED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35"/>
  </w:style>
  <w:style w:type="paragraph" w:styleId="Footer">
    <w:name w:val="footer"/>
    <w:basedOn w:val="Normal"/>
    <w:link w:val="Foot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35"/>
  </w:style>
  <w:style w:type="paragraph" w:styleId="ListParagraph">
    <w:name w:val="List Paragraph"/>
    <w:basedOn w:val="Normal"/>
    <w:uiPriority w:val="34"/>
    <w:qFormat/>
    <w:rsid w:val="00ED7235"/>
    <w:pPr>
      <w:ind w:left="720"/>
      <w:contextualSpacing/>
    </w:pPr>
  </w:style>
  <w:style w:type="table" w:styleId="TableGrid">
    <w:name w:val="Table Grid"/>
    <w:basedOn w:val="TableNormal"/>
    <w:uiPriority w:val="59"/>
    <w:rsid w:val="00ED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2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8668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10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4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6558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332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177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163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608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653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446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976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147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edeveau</dc:creator>
  <cp:lastModifiedBy>edeveau</cp:lastModifiedBy>
  <cp:revision>8</cp:revision>
  <cp:lastPrinted>2014-10-05T20:18:00Z</cp:lastPrinted>
  <dcterms:created xsi:type="dcterms:W3CDTF">2014-10-05T21:25:00Z</dcterms:created>
  <dcterms:modified xsi:type="dcterms:W3CDTF">2014-10-06T07:00:00Z</dcterms:modified>
</cp:coreProperties>
</file>